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Applications are invited from qualified candidates for working as Reservoir Supervisor / Reservoir Assistant for an initial period of 1 year, at any of the reservoirs managed by MFDC.</w:t>
      </w:r>
    </w:p>
    <w:p w:rsidR="00000000" w:rsidDel="00000000" w:rsidP="00000000" w:rsidRDefault="00000000" w:rsidRPr="00000000" w14:paraId="00000002">
      <w:pPr>
        <w:spacing w:after="240" w:befor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Eligibility:</w:t>
      </w:r>
    </w:p>
    <w:p w:rsidR="00000000" w:rsidDel="00000000" w:rsidP="00000000" w:rsidRDefault="00000000" w:rsidRPr="00000000" w14:paraId="00000003">
      <w:pPr>
        <w:spacing w:after="240" w:before="240" w:lineRule="auto"/>
        <w:ind w:left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Candidate should be a citizen of India.</w:t>
      </w:r>
    </w:p>
    <w:p w:rsidR="00000000" w:rsidDel="00000000" w:rsidP="00000000" w:rsidRDefault="00000000" w:rsidRPr="00000000" w14:paraId="00000004">
      <w:pPr>
        <w:spacing w:after="240" w:before="240" w:lineRule="auto"/>
        <w:ind w:left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Age should not be less than 21 years and not more than 45 years of age.</w:t>
      </w:r>
    </w:p>
    <w:p w:rsidR="00000000" w:rsidDel="00000000" w:rsidP="00000000" w:rsidRDefault="00000000" w:rsidRPr="00000000" w14:paraId="00000005">
      <w:pPr>
        <w:spacing w:after="240" w:before="240" w:lineRule="auto"/>
        <w:ind w:left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Candidates</w:t>
      </w:r>
      <w:r w:rsidDel="00000000" w:rsidR="00000000" w:rsidRPr="00000000">
        <w:rPr>
          <w:sz w:val="24"/>
          <w:szCs w:val="24"/>
          <w:rtl w:val="0"/>
        </w:rPr>
        <w:t xml:space="preserve"> should be physically fit.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Minimum Educational Qualifications:</w:t>
      </w:r>
    </w:p>
    <w:p w:rsidR="00000000" w:rsidDel="00000000" w:rsidP="00000000" w:rsidRDefault="00000000" w:rsidRPr="00000000" w14:paraId="00000007">
      <w:pPr>
        <w:spacing w:after="240" w:before="240" w:lineRule="auto"/>
        <w:ind w:left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Candidates</w:t>
      </w:r>
      <w:r w:rsidDel="00000000" w:rsidR="00000000" w:rsidRPr="00000000">
        <w:rPr>
          <w:sz w:val="24"/>
          <w:szCs w:val="24"/>
          <w:rtl w:val="0"/>
        </w:rPr>
        <w:t xml:space="preserve"> should be a Graduate / Diploma Holder in subjects related to Fisheries/ Aquaculture/ Agriculture/ Horticulture/Zoology/Botany etc.</w:t>
      </w:r>
    </w:p>
    <w:p w:rsidR="00000000" w:rsidDel="00000000" w:rsidP="00000000" w:rsidRDefault="00000000" w:rsidRPr="00000000" w14:paraId="00000008">
      <w:pPr>
        <w:spacing w:after="240" w:before="240" w:lineRule="auto"/>
        <w:ind w:left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Candidates having completed Skill Courses related to Fisheries/ Aquaculture/ Agriculture/ Horticulture /Zoology/ Botany etc. recognised by the Sector Skill Councils.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Skills:</w:t>
      </w:r>
    </w:p>
    <w:p w:rsidR="00000000" w:rsidDel="00000000" w:rsidP="00000000" w:rsidRDefault="00000000" w:rsidRPr="00000000" w14:paraId="0000000A">
      <w:pPr>
        <w:spacing w:after="240" w:before="240" w:lineRule="auto"/>
        <w:ind w:left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Candidates</w:t>
      </w:r>
      <w:r w:rsidDel="00000000" w:rsidR="00000000" w:rsidRPr="00000000">
        <w:rPr>
          <w:sz w:val="24"/>
          <w:szCs w:val="24"/>
          <w:rtl w:val="0"/>
        </w:rPr>
        <w:t xml:space="preserve"> should be tech savvy, able to handle Laptop / mobile devices, fill up online forms, surf the internet/websites.</w:t>
      </w:r>
    </w:p>
    <w:p w:rsidR="00000000" w:rsidDel="00000000" w:rsidP="00000000" w:rsidRDefault="00000000" w:rsidRPr="00000000" w14:paraId="0000000B">
      <w:pPr>
        <w:spacing w:after="240" w:before="240" w:lineRule="auto"/>
        <w:ind w:left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Candidates</w:t>
      </w:r>
      <w:r w:rsidDel="00000000" w:rsidR="00000000" w:rsidRPr="00000000">
        <w:rPr>
          <w:sz w:val="24"/>
          <w:szCs w:val="24"/>
          <w:rtl w:val="0"/>
        </w:rPr>
        <w:t xml:space="preserve"> should be able to work in WORD, EXCEL and POWERPOINT.</w:t>
      </w:r>
    </w:p>
    <w:p w:rsidR="00000000" w:rsidDel="00000000" w:rsidP="00000000" w:rsidRDefault="00000000" w:rsidRPr="00000000" w14:paraId="0000000C">
      <w:pPr>
        <w:spacing w:after="240" w:before="240" w:lineRule="auto"/>
        <w:ind w:left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Candidates</w:t>
      </w:r>
      <w:r w:rsidDel="00000000" w:rsidR="00000000" w:rsidRPr="00000000">
        <w:rPr>
          <w:sz w:val="24"/>
          <w:szCs w:val="24"/>
          <w:rtl w:val="0"/>
        </w:rPr>
        <w:t xml:space="preserve"> should be able to monitor live CCTV / Drone footage.</w:t>
      </w:r>
    </w:p>
    <w:p w:rsidR="00000000" w:rsidDel="00000000" w:rsidP="00000000" w:rsidRDefault="00000000" w:rsidRPr="00000000" w14:paraId="0000000D">
      <w:pPr>
        <w:spacing w:after="240" w:before="240" w:lineRule="auto"/>
        <w:ind w:left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Candidates</w:t>
      </w:r>
      <w:r w:rsidDel="00000000" w:rsidR="00000000" w:rsidRPr="00000000">
        <w:rPr>
          <w:sz w:val="24"/>
          <w:szCs w:val="24"/>
          <w:rtl w:val="0"/>
        </w:rPr>
        <w:t xml:space="preserve"> should have good communication skills both oral and written in Marathi and English.</w:t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Duties:</w:t>
      </w:r>
    </w:p>
    <w:p w:rsidR="00000000" w:rsidDel="00000000" w:rsidP="00000000" w:rsidRDefault="00000000" w:rsidRPr="00000000" w14:paraId="0000000F">
      <w:pPr>
        <w:spacing w:after="240" w:before="240" w:lineRule="auto"/>
        <w:ind w:left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Staying in any of the periphery villages of designated reservoirs. </w:t>
      </w:r>
    </w:p>
    <w:p w:rsidR="00000000" w:rsidDel="00000000" w:rsidP="00000000" w:rsidRDefault="00000000" w:rsidRPr="00000000" w14:paraId="00000010">
      <w:pPr>
        <w:spacing w:after="240" w:before="240" w:lineRule="auto"/>
        <w:ind w:left="425.19685039370086" w:hanging="15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CHASKAMAN Reservoir, Taluka Khed, Pune District. </w:t>
      </w:r>
      <w:r w:rsidDel="00000000" w:rsidR="00000000" w:rsidRPr="00000000">
        <w:rPr>
          <w:sz w:val="24"/>
          <w:szCs w:val="24"/>
          <w:rtl w:val="0"/>
        </w:rPr>
        <w:t xml:space="preserve">(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https://goo.gl/maps/gmsNFWJCShx7DwAe7</w:t>
        </w:r>
      </w:hyperlink>
      <w:r w:rsidDel="00000000" w:rsidR="00000000" w:rsidRPr="00000000">
        <w:rPr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11">
      <w:pPr>
        <w:spacing w:after="240" w:before="240" w:lineRule="auto"/>
        <w:ind w:left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Undertaking and supervising fish stocking, stock maintenance and fish harvesting operations etc. at the reservoir.</w:t>
      </w:r>
    </w:p>
    <w:p w:rsidR="00000000" w:rsidDel="00000000" w:rsidP="00000000" w:rsidRDefault="00000000" w:rsidRPr="00000000" w14:paraId="00000012">
      <w:pPr>
        <w:spacing w:after="240" w:before="240" w:lineRule="auto"/>
        <w:ind w:left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Keeping watch for pilferage, theft of fish stock.</w:t>
      </w:r>
    </w:p>
    <w:p w:rsidR="00000000" w:rsidDel="00000000" w:rsidP="00000000" w:rsidRDefault="00000000" w:rsidRPr="00000000" w14:paraId="00000013">
      <w:pPr>
        <w:spacing w:after="240" w:before="240" w:lineRule="auto"/>
        <w:ind w:left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Daily reporting of fishing activities and fish catch information in Google Forms.</w:t>
      </w:r>
    </w:p>
    <w:p w:rsidR="00000000" w:rsidDel="00000000" w:rsidP="00000000" w:rsidRDefault="00000000" w:rsidRPr="00000000" w14:paraId="00000014">
      <w:pPr>
        <w:spacing w:after="240" w:before="240" w:lineRule="auto"/>
        <w:ind w:left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Interaction with fishermen / farmers and informing them about various government schemes under PMMSY.</w:t>
      </w:r>
    </w:p>
    <w:p w:rsidR="00000000" w:rsidDel="00000000" w:rsidP="00000000" w:rsidRDefault="00000000" w:rsidRPr="00000000" w14:paraId="00000015">
      <w:pPr>
        <w:spacing w:after="240" w:before="240" w:lineRule="auto"/>
        <w:ind w:left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Enrollment of fishermen / farmers under E-Shram Card.</w:t>
      </w:r>
    </w:p>
    <w:p w:rsidR="00000000" w:rsidDel="00000000" w:rsidP="00000000" w:rsidRDefault="00000000" w:rsidRPr="00000000" w14:paraId="00000016">
      <w:pPr>
        <w:spacing w:after="240" w:before="240" w:lineRule="auto"/>
        <w:ind w:left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Enrollment of fishermen / farmers under PMJJBY, PMSBY schemes.</w:t>
      </w:r>
    </w:p>
    <w:p w:rsidR="00000000" w:rsidDel="00000000" w:rsidP="00000000" w:rsidRDefault="00000000" w:rsidRPr="00000000" w14:paraId="00000017">
      <w:pPr>
        <w:spacing w:after="240" w:before="240" w:lineRule="auto"/>
        <w:ind w:left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Liaison with Taluka level officers for official work.</w:t>
      </w:r>
    </w:p>
    <w:p w:rsidR="00000000" w:rsidDel="00000000" w:rsidP="00000000" w:rsidRDefault="00000000" w:rsidRPr="00000000" w14:paraId="00000018">
      <w:pPr>
        <w:spacing w:after="240" w:before="240" w:lineRule="auto"/>
        <w:ind w:left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Visits to Mumbai, as and when required, for the meetings.</w:t>
      </w:r>
    </w:p>
    <w:p w:rsidR="00000000" w:rsidDel="00000000" w:rsidP="00000000" w:rsidRDefault="00000000" w:rsidRPr="00000000" w14:paraId="00000019">
      <w:pPr>
        <w:spacing w:after="240" w:befor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Preferences:</w:t>
      </w:r>
    </w:p>
    <w:p w:rsidR="00000000" w:rsidDel="00000000" w:rsidP="00000000" w:rsidRDefault="00000000" w:rsidRPr="00000000" w14:paraId="0000001A">
      <w:pPr>
        <w:spacing w:after="240" w:before="240" w:lineRule="auto"/>
        <w:ind w:left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Preference would be given to candidates staying in the same / adjacent Taluka.</w:t>
      </w:r>
    </w:p>
    <w:p w:rsidR="00000000" w:rsidDel="00000000" w:rsidP="00000000" w:rsidRDefault="00000000" w:rsidRPr="00000000" w14:paraId="0000001B">
      <w:pPr>
        <w:spacing w:after="240" w:before="240" w:lineRule="auto"/>
        <w:ind w:left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Preference would be given to candidates having own two-wheeler.</w:t>
      </w:r>
    </w:p>
    <w:p w:rsidR="00000000" w:rsidDel="00000000" w:rsidP="00000000" w:rsidRDefault="00000000" w:rsidRPr="00000000" w14:paraId="0000001C">
      <w:pPr>
        <w:spacing w:after="240" w:before="240" w:lineRule="auto"/>
        <w:ind w:left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Preference would be given to candidates who know swimming.</w:t>
      </w:r>
    </w:p>
    <w:p w:rsidR="00000000" w:rsidDel="00000000" w:rsidP="00000000" w:rsidRDefault="00000000" w:rsidRPr="00000000" w14:paraId="0000001D">
      <w:pPr>
        <w:spacing w:after="240" w:befor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Compensation:</w:t>
      </w:r>
    </w:p>
    <w:p w:rsidR="00000000" w:rsidDel="00000000" w:rsidP="00000000" w:rsidRDefault="00000000" w:rsidRPr="00000000" w14:paraId="0000001E">
      <w:pPr>
        <w:spacing w:after="240" w:before="240" w:lineRule="auto"/>
        <w:ind w:left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Consolidated remuneration of Rs. 20,000 per month for Reservoir Supervisor.</w:t>
      </w:r>
    </w:p>
    <w:p w:rsidR="00000000" w:rsidDel="00000000" w:rsidP="00000000" w:rsidRDefault="00000000" w:rsidRPr="00000000" w14:paraId="0000001F">
      <w:pPr>
        <w:spacing w:after="240" w:before="240" w:lineRule="auto"/>
        <w:ind w:left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Consolidated remuneration of Rs. 17,500 per month for Reservoir Assistant.</w:t>
      </w:r>
    </w:p>
    <w:p w:rsidR="00000000" w:rsidDel="00000000" w:rsidP="00000000" w:rsidRDefault="00000000" w:rsidRPr="00000000" w14:paraId="00000020">
      <w:pPr>
        <w:spacing w:after="240" w:before="240" w:lineRule="auto"/>
        <w:ind w:left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Vehicle Allowance, Rent Allowance on case-to-case basis.</w:t>
      </w:r>
    </w:p>
    <w:p w:rsidR="00000000" w:rsidDel="00000000" w:rsidP="00000000" w:rsidRDefault="00000000" w:rsidRPr="00000000" w14:paraId="00000021">
      <w:pPr>
        <w:spacing w:after="240" w:before="240" w:lineRule="auto"/>
        <w:ind w:left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Enrollment under PMJJBY and PMSBY Insurance Schemes.</w:t>
      </w:r>
    </w:p>
    <w:p w:rsidR="00000000" w:rsidDel="00000000" w:rsidP="00000000" w:rsidRDefault="00000000" w:rsidRPr="00000000" w14:paraId="00000022">
      <w:pPr>
        <w:spacing w:after="240" w:before="240" w:lineRule="auto"/>
        <w:ind w:left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TA/DA as per Govt rules.</w:t>
      </w:r>
    </w:p>
    <w:p w:rsidR="00000000" w:rsidDel="00000000" w:rsidP="00000000" w:rsidRDefault="00000000" w:rsidRPr="00000000" w14:paraId="00000023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Application Form: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https://bit.ly/MFDC-APPLICATION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5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*****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goo.gl/maps/gmsNFWJCShx7DwAe7" TargetMode="External"/><Relationship Id="rId7" Type="http://schemas.openxmlformats.org/officeDocument/2006/relationships/hyperlink" Target="https://bit.ly/MFDC-APPLIC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